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0"/>
        <w:gridCol w:w="3052"/>
        <w:gridCol w:w="3052"/>
        <w:gridCol w:w="3052"/>
        <w:gridCol w:w="3052"/>
      </w:tblGrid>
      <w:tr w:rsidR="00A22F15" w:rsidRPr="00A479C9" w14:paraId="4DF3DCCC" w14:textId="77777777" w:rsidTr="00150DDF">
        <w:trPr>
          <w:cantSplit/>
          <w:trHeight w:val="288"/>
          <w:tblHeader/>
        </w:trPr>
        <w:tc>
          <w:tcPr>
            <w:tcW w:w="1740" w:type="dxa"/>
            <w:noWrap/>
            <w:hideMark/>
          </w:tcPr>
          <w:p w14:paraId="23BE948E" w14:textId="77777777" w:rsidR="00A22F15" w:rsidRPr="00A479C9" w:rsidRDefault="00A22F15" w:rsidP="006E4FA4">
            <w:pPr>
              <w:rPr>
                <w:b/>
                <w:bCs/>
              </w:rPr>
            </w:pPr>
            <w:bookmarkStart w:id="0" w:name="_GoBack"/>
            <w:bookmarkEnd w:id="0"/>
            <w:r w:rsidRPr="00A479C9">
              <w:rPr>
                <w:b/>
                <w:bCs/>
              </w:rPr>
              <w:t>Event</w:t>
            </w:r>
          </w:p>
        </w:tc>
        <w:tc>
          <w:tcPr>
            <w:tcW w:w="3052" w:type="dxa"/>
            <w:noWrap/>
            <w:hideMark/>
          </w:tcPr>
          <w:p w14:paraId="6155BE9D" w14:textId="77777777" w:rsidR="00A22F15" w:rsidRPr="00A479C9" w:rsidRDefault="00A22F15" w:rsidP="006E4FA4">
            <w:pPr>
              <w:rPr>
                <w:b/>
                <w:bCs/>
              </w:rPr>
            </w:pPr>
            <w:r w:rsidRPr="00A479C9">
              <w:rPr>
                <w:b/>
                <w:bCs/>
              </w:rPr>
              <w:t>Problems that can be caused</w:t>
            </w:r>
          </w:p>
        </w:tc>
        <w:tc>
          <w:tcPr>
            <w:tcW w:w="3052" w:type="dxa"/>
            <w:noWrap/>
            <w:hideMark/>
          </w:tcPr>
          <w:p w14:paraId="317E7244" w14:textId="715B2082" w:rsidR="00A22F15" w:rsidRPr="00A479C9" w:rsidRDefault="00150DDF" w:rsidP="006E4FA4">
            <w:pPr>
              <w:rPr>
                <w:b/>
                <w:bCs/>
              </w:rPr>
            </w:pPr>
            <w:r>
              <w:rPr>
                <w:b/>
                <w:bCs/>
              </w:rPr>
              <w:t>Working through it</w:t>
            </w:r>
          </w:p>
        </w:tc>
        <w:tc>
          <w:tcPr>
            <w:tcW w:w="3052" w:type="dxa"/>
            <w:noWrap/>
            <w:hideMark/>
          </w:tcPr>
          <w:p w14:paraId="5AF25D63" w14:textId="77777777" w:rsidR="00A22F15" w:rsidRPr="00A479C9" w:rsidRDefault="00A22F15" w:rsidP="006E4FA4">
            <w:pPr>
              <w:rPr>
                <w:b/>
                <w:bCs/>
              </w:rPr>
            </w:pPr>
            <w:r w:rsidRPr="00A479C9">
              <w:rPr>
                <w:b/>
                <w:bCs/>
              </w:rPr>
              <w:t xml:space="preserve">What to do </w:t>
            </w:r>
            <w:r>
              <w:rPr>
                <w:b/>
                <w:bCs/>
              </w:rPr>
              <w:t>beforehand</w:t>
            </w:r>
            <w:r w:rsidRPr="00A479C9">
              <w:rPr>
                <w:b/>
                <w:bCs/>
              </w:rPr>
              <w:t xml:space="preserve"> to limit the impact</w:t>
            </w:r>
          </w:p>
        </w:tc>
        <w:tc>
          <w:tcPr>
            <w:tcW w:w="3052" w:type="dxa"/>
            <w:noWrap/>
            <w:hideMark/>
          </w:tcPr>
          <w:p w14:paraId="1EF59222" w14:textId="77777777" w:rsidR="00A22F15" w:rsidRPr="00A479C9" w:rsidRDefault="00A22F15" w:rsidP="006E4FA4">
            <w:pPr>
              <w:rPr>
                <w:b/>
                <w:bCs/>
              </w:rPr>
            </w:pPr>
            <w:r w:rsidRPr="00A479C9">
              <w:rPr>
                <w:b/>
                <w:bCs/>
              </w:rPr>
              <w:t>Opportunities</w:t>
            </w:r>
          </w:p>
        </w:tc>
      </w:tr>
      <w:tr w:rsidR="00A22F15" w:rsidRPr="00A479C9" w14:paraId="736EA06D" w14:textId="77777777" w:rsidTr="00150DDF">
        <w:trPr>
          <w:cantSplit/>
          <w:trHeight w:val="1728"/>
        </w:trPr>
        <w:tc>
          <w:tcPr>
            <w:tcW w:w="1740" w:type="dxa"/>
            <w:noWrap/>
            <w:hideMark/>
          </w:tcPr>
          <w:p w14:paraId="1F6A4BAA" w14:textId="77777777" w:rsidR="00A22F15" w:rsidRPr="00A479C9" w:rsidRDefault="00A22F15" w:rsidP="006E4FA4">
            <w:r>
              <w:t>K</w:t>
            </w:r>
            <w:r w:rsidRPr="00A479C9">
              <w:t xml:space="preserve">ey staff </w:t>
            </w:r>
            <w:r>
              <w:t>resigns</w:t>
            </w:r>
            <w:r w:rsidRPr="00A479C9">
              <w:t xml:space="preserve"> abruptly</w:t>
            </w:r>
          </w:p>
        </w:tc>
        <w:tc>
          <w:tcPr>
            <w:tcW w:w="3052" w:type="dxa"/>
            <w:hideMark/>
          </w:tcPr>
          <w:p w14:paraId="4BE56C29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Loss of technical s</w:t>
            </w:r>
            <w:r w:rsidRPr="00A479C9">
              <w:t>kills</w:t>
            </w:r>
          </w:p>
          <w:p w14:paraId="3B732B99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 w:rsidRPr="00A479C9">
              <w:t>Loss of capacity</w:t>
            </w:r>
          </w:p>
          <w:p w14:paraId="4C5C6A18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 w:rsidRPr="00A479C9">
              <w:t>Loss of leadership</w:t>
            </w:r>
          </w:p>
          <w:p w14:paraId="105EE893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 w:rsidRPr="00A479C9">
              <w:t>Feeling of betrayal</w:t>
            </w:r>
          </w:p>
        </w:tc>
        <w:tc>
          <w:tcPr>
            <w:tcW w:w="3052" w:type="dxa"/>
            <w:hideMark/>
          </w:tcPr>
          <w:p w14:paraId="240CF851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 w:rsidRPr="00A479C9">
              <w:t>Stop feeling sorry for yourself</w:t>
            </w:r>
          </w:p>
          <w:p w14:paraId="209EF5A6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Find out why they want to leave and try to convince the person to stay, if that fails….</w:t>
            </w:r>
          </w:p>
          <w:p w14:paraId="0D4299F4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Be prepared to take on a more hands-on role to fill the gap</w:t>
            </w:r>
          </w:p>
          <w:p w14:paraId="4F18E567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Make sure the staff member leaves behind all company property (including intellectual property) and is off payroll</w:t>
            </w:r>
          </w:p>
          <w:p w14:paraId="0925905D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Share the workload amongst remaining staff as fairly as possible</w:t>
            </w:r>
          </w:p>
          <w:p w14:paraId="01200180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 w:rsidRPr="00A479C9">
              <w:t>Contact anyone you know who might have the skills you need</w:t>
            </w:r>
          </w:p>
          <w:p w14:paraId="43E64A71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 w:rsidRPr="00A479C9">
              <w:t>Consider paying a higher price for a temporary staff member</w:t>
            </w:r>
          </w:p>
          <w:p w14:paraId="74C29AB4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Contact staff from a competitor, maybe someone there wants to leave</w:t>
            </w:r>
            <w:r w:rsidRPr="00A479C9">
              <w:br/>
              <w:t xml:space="preserve"> </w:t>
            </w:r>
          </w:p>
        </w:tc>
        <w:tc>
          <w:tcPr>
            <w:tcW w:w="3052" w:type="dxa"/>
            <w:noWrap/>
            <w:hideMark/>
          </w:tcPr>
          <w:p w14:paraId="68B5E5E5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Train all staff in multiple jobs</w:t>
            </w:r>
          </w:p>
          <w:p w14:paraId="254181CC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Ensure key staff have a longer than average notice period (e</w:t>
            </w:r>
            <w:r w:rsidR="0034021C">
              <w:t>.</w:t>
            </w:r>
            <w:r>
              <w:t>g</w:t>
            </w:r>
            <w:r w:rsidR="0034021C">
              <w:t>.</w:t>
            </w:r>
            <w:r>
              <w:t xml:space="preserve"> 3 months)</w:t>
            </w:r>
          </w:p>
          <w:p w14:paraId="5D1D2F65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Consider putting in a non-compete clause in employment contracts to stop staff joining a competitor</w:t>
            </w:r>
          </w:p>
          <w:p w14:paraId="43B0300D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Keep track of people in the industry or technical sector who might one day work for you</w:t>
            </w:r>
          </w:p>
          <w:p w14:paraId="59302DF3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Join online networks of people in the industry or sector, use it to find staff quickly</w:t>
            </w:r>
          </w:p>
          <w:p w14:paraId="285FAB34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Take great care not to put too much responsibility on one person</w:t>
            </w:r>
          </w:p>
          <w:p w14:paraId="7937C141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In some countries, it is possible to take out key staff insurance policies</w:t>
            </w:r>
          </w:p>
          <w:p w14:paraId="6AFDD2DF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Keep your staff aware of your plans, that is often enough to generate loyalty.</w:t>
            </w:r>
          </w:p>
        </w:tc>
        <w:tc>
          <w:tcPr>
            <w:tcW w:w="3052" w:type="dxa"/>
            <w:noWrap/>
            <w:hideMark/>
          </w:tcPr>
          <w:p w14:paraId="268FA362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Time for a reshuffle of roles and responsibilities?</w:t>
            </w:r>
          </w:p>
          <w:p w14:paraId="6F7BAF81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 xml:space="preserve">Chance to reward another staff member with an overdue promotion </w:t>
            </w:r>
          </w:p>
          <w:p w14:paraId="7708DDF2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A new staff member could bring new energy and ideas</w:t>
            </w:r>
          </w:p>
          <w:p w14:paraId="2A37974F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This is a chance to really test the market for a particular skill-set, use it.</w:t>
            </w:r>
          </w:p>
          <w:p w14:paraId="31B4780F" w14:textId="77777777" w:rsidR="00A22F15" w:rsidRPr="00A479C9" w:rsidRDefault="00A22F15" w:rsidP="006E4FA4">
            <w:pPr>
              <w:pStyle w:val="ListParagraph"/>
              <w:ind w:left="170"/>
            </w:pPr>
          </w:p>
        </w:tc>
      </w:tr>
      <w:tr w:rsidR="00A22F15" w:rsidRPr="00A479C9" w14:paraId="3C0266DC" w14:textId="77777777" w:rsidTr="00150DDF">
        <w:trPr>
          <w:cantSplit/>
          <w:trHeight w:val="288"/>
        </w:trPr>
        <w:tc>
          <w:tcPr>
            <w:tcW w:w="1740" w:type="dxa"/>
            <w:noWrap/>
            <w:hideMark/>
          </w:tcPr>
          <w:p w14:paraId="760D72A6" w14:textId="77777777" w:rsidR="00A22F15" w:rsidRPr="00A479C9" w:rsidRDefault="00A22F15" w:rsidP="006E4FA4">
            <w:r>
              <w:lastRenderedPageBreak/>
              <w:t xml:space="preserve">Sudden arrival of a </w:t>
            </w:r>
            <w:r w:rsidRPr="00A479C9">
              <w:t>new competitor</w:t>
            </w:r>
          </w:p>
        </w:tc>
        <w:tc>
          <w:tcPr>
            <w:tcW w:w="3052" w:type="dxa"/>
            <w:noWrap/>
            <w:hideMark/>
          </w:tcPr>
          <w:p w14:paraId="7CF450A6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Loss of sales</w:t>
            </w:r>
          </w:p>
          <w:p w14:paraId="43C6E45E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Product confusion amongst customers</w:t>
            </w:r>
          </w:p>
          <w:p w14:paraId="4033D1ED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Potential loss of staff</w:t>
            </w:r>
          </w:p>
          <w:p w14:paraId="1F093A88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Reduced availability of raw materials</w:t>
            </w:r>
          </w:p>
        </w:tc>
        <w:tc>
          <w:tcPr>
            <w:tcW w:w="3052" w:type="dxa"/>
            <w:noWrap/>
            <w:hideMark/>
          </w:tcPr>
          <w:p w14:paraId="4017272F" w14:textId="77777777" w:rsidR="00A22F15" w:rsidRDefault="00A22F15" w:rsidP="006E4FA4">
            <w:r>
              <w:t>Act to keep your customers by offering</w:t>
            </w:r>
          </w:p>
          <w:p w14:paraId="5346FD41" w14:textId="77777777" w:rsidR="00A22F15" w:rsidRDefault="00A22F15" w:rsidP="00150DDF">
            <w:pPr>
              <w:pStyle w:val="ListParagraph"/>
              <w:numPr>
                <w:ilvl w:val="0"/>
                <w:numId w:val="1"/>
              </w:numPr>
              <w:ind w:left="495"/>
            </w:pPr>
            <w:r>
              <w:t>Discounts</w:t>
            </w:r>
          </w:p>
          <w:p w14:paraId="656E95E1" w14:textId="77777777" w:rsidR="00A22F15" w:rsidRDefault="00A22F15" w:rsidP="00150DDF">
            <w:pPr>
              <w:pStyle w:val="ListParagraph"/>
              <w:numPr>
                <w:ilvl w:val="0"/>
                <w:numId w:val="1"/>
              </w:numPr>
              <w:ind w:left="495"/>
            </w:pPr>
            <w:r>
              <w:t>Match competitors’ prices</w:t>
            </w:r>
          </w:p>
          <w:p w14:paraId="5E78CED3" w14:textId="77777777" w:rsidR="00A22F15" w:rsidRDefault="00A22F15" w:rsidP="00150DDF">
            <w:pPr>
              <w:pStyle w:val="ListParagraph"/>
              <w:numPr>
                <w:ilvl w:val="0"/>
                <w:numId w:val="1"/>
              </w:numPr>
              <w:ind w:left="495"/>
            </w:pPr>
            <w:r>
              <w:t>credit terms</w:t>
            </w:r>
          </w:p>
          <w:p w14:paraId="5BA358AE" w14:textId="77777777" w:rsidR="00A22F15" w:rsidRDefault="00A22F15" w:rsidP="00150DDF">
            <w:pPr>
              <w:pStyle w:val="ListParagraph"/>
              <w:numPr>
                <w:ilvl w:val="0"/>
                <w:numId w:val="1"/>
              </w:numPr>
              <w:ind w:left="495"/>
            </w:pPr>
            <w:r>
              <w:t>Loyalty rewards</w:t>
            </w:r>
          </w:p>
          <w:p w14:paraId="248DF7DC" w14:textId="77777777" w:rsidR="00A22F15" w:rsidRDefault="00A22F15" w:rsidP="006E4FA4">
            <w:r>
              <w:t>Act to keep your suppliers by offering</w:t>
            </w:r>
          </w:p>
          <w:p w14:paraId="756A74EE" w14:textId="77777777" w:rsidR="00A22F15" w:rsidRDefault="00A22F15" w:rsidP="00C749BB">
            <w:pPr>
              <w:pStyle w:val="ListParagraph"/>
              <w:numPr>
                <w:ilvl w:val="0"/>
                <w:numId w:val="1"/>
              </w:numPr>
              <w:ind w:left="495"/>
            </w:pPr>
            <w:r>
              <w:t>Advanced orders</w:t>
            </w:r>
          </w:p>
          <w:p w14:paraId="1014CFA4" w14:textId="77777777" w:rsidR="00A22F15" w:rsidRDefault="00A22F15" w:rsidP="00C749BB">
            <w:pPr>
              <w:pStyle w:val="ListParagraph"/>
              <w:numPr>
                <w:ilvl w:val="0"/>
                <w:numId w:val="1"/>
              </w:numPr>
              <w:ind w:left="495"/>
            </w:pPr>
            <w:r>
              <w:t>Faster payment</w:t>
            </w:r>
          </w:p>
          <w:p w14:paraId="096E7FC1" w14:textId="77777777" w:rsidR="00A22F15" w:rsidRDefault="00A22F15" w:rsidP="00C749BB">
            <w:pPr>
              <w:pStyle w:val="ListParagraph"/>
              <w:numPr>
                <w:ilvl w:val="0"/>
                <w:numId w:val="1"/>
              </w:numPr>
              <w:ind w:left="495"/>
            </w:pPr>
            <w:r>
              <w:t>Larger orders</w:t>
            </w:r>
          </w:p>
          <w:p w14:paraId="6F27B2ED" w14:textId="77777777" w:rsidR="00A22F15" w:rsidRDefault="00A22F15" w:rsidP="006E4FA4">
            <w:r>
              <w:t>Act to keep your staff by offering</w:t>
            </w:r>
          </w:p>
          <w:p w14:paraId="6108278E" w14:textId="77777777" w:rsidR="00A22F15" w:rsidRDefault="00A22F15" w:rsidP="00C749BB">
            <w:pPr>
              <w:pStyle w:val="ListParagraph"/>
              <w:numPr>
                <w:ilvl w:val="0"/>
                <w:numId w:val="1"/>
              </w:numPr>
              <w:ind w:left="495"/>
            </w:pPr>
            <w:r>
              <w:t>Salary increases</w:t>
            </w:r>
          </w:p>
          <w:p w14:paraId="10E25D5D" w14:textId="77777777" w:rsidR="00A22F15" w:rsidRDefault="00A22F15" w:rsidP="00C749BB">
            <w:pPr>
              <w:pStyle w:val="ListParagraph"/>
              <w:numPr>
                <w:ilvl w:val="0"/>
                <w:numId w:val="1"/>
              </w:numPr>
              <w:ind w:left="495"/>
            </w:pPr>
            <w:r>
              <w:t>Training</w:t>
            </w:r>
          </w:p>
          <w:p w14:paraId="5724660A" w14:textId="77777777" w:rsidR="00A22F15" w:rsidRPr="00A479C9" w:rsidRDefault="00A22F15" w:rsidP="00C749BB">
            <w:pPr>
              <w:pStyle w:val="ListParagraph"/>
              <w:numPr>
                <w:ilvl w:val="0"/>
                <w:numId w:val="1"/>
              </w:numPr>
              <w:ind w:left="495"/>
            </w:pPr>
            <w:r>
              <w:t>For long-term staff, shares in the business</w:t>
            </w:r>
          </w:p>
        </w:tc>
        <w:tc>
          <w:tcPr>
            <w:tcW w:w="3052" w:type="dxa"/>
            <w:noWrap/>
            <w:hideMark/>
          </w:tcPr>
          <w:p w14:paraId="2A6B82BF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Build up brand loyalty by providing benefits to long-standing customers</w:t>
            </w:r>
          </w:p>
          <w:p w14:paraId="7983AF8D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Monitor competitors’ prices regularly</w:t>
            </w:r>
          </w:p>
          <w:p w14:paraId="4BF2B014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Adjust prices to match competitors as much as possible</w:t>
            </w:r>
          </w:p>
          <w:p w14:paraId="3859D2D9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Secure long-term supply arrangements with key suppliers</w:t>
            </w:r>
          </w:p>
          <w:p w14:paraId="68FA91AA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Ensure that your salaries match or are better than competitors</w:t>
            </w:r>
          </w:p>
        </w:tc>
        <w:tc>
          <w:tcPr>
            <w:tcW w:w="3052" w:type="dxa"/>
            <w:noWrap/>
            <w:hideMark/>
          </w:tcPr>
          <w:p w14:paraId="6FB327DB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Could there be a strategic alliance with the new competitor?</w:t>
            </w:r>
          </w:p>
          <w:p w14:paraId="470CFB7D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Will the competitor consider buying your business?</w:t>
            </w:r>
          </w:p>
          <w:p w14:paraId="5818B8DC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Is it time to move to a new market</w:t>
            </w:r>
          </w:p>
          <w:p w14:paraId="4778B094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Can you diversify your products or services?</w:t>
            </w:r>
          </w:p>
          <w:p w14:paraId="7C1B03BD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Is it time to invest in new machinery or modern production or delivery methods?</w:t>
            </w:r>
          </w:p>
          <w:p w14:paraId="336B7208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Is it time to use more IT in your business to cut costs and expand the market?</w:t>
            </w:r>
          </w:p>
        </w:tc>
      </w:tr>
      <w:tr w:rsidR="00A22F15" w:rsidRPr="00A479C9" w14:paraId="0C1BCA70" w14:textId="77777777" w:rsidTr="00150DDF">
        <w:trPr>
          <w:cantSplit/>
          <w:trHeight w:val="288"/>
        </w:trPr>
        <w:tc>
          <w:tcPr>
            <w:tcW w:w="1740" w:type="dxa"/>
            <w:noWrap/>
            <w:hideMark/>
          </w:tcPr>
          <w:p w14:paraId="4330EA7A" w14:textId="77777777" w:rsidR="00A22F15" w:rsidRPr="00A479C9" w:rsidRDefault="00A22F15" w:rsidP="006E4FA4">
            <w:r>
              <w:lastRenderedPageBreak/>
              <w:t>L</w:t>
            </w:r>
            <w:r w:rsidRPr="00A479C9">
              <w:t>ate payment by large customers</w:t>
            </w:r>
          </w:p>
        </w:tc>
        <w:tc>
          <w:tcPr>
            <w:tcW w:w="3052" w:type="dxa"/>
            <w:noWrap/>
            <w:hideMark/>
          </w:tcPr>
          <w:p w14:paraId="46A01B05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Cash flow problems</w:t>
            </w:r>
          </w:p>
          <w:p w14:paraId="07395A59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Potential loss of a large customer</w:t>
            </w:r>
          </w:p>
          <w:p w14:paraId="3E4BBF68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Potential legal costs to recover the money</w:t>
            </w:r>
          </w:p>
          <w:p w14:paraId="7AFABFA9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Could be an indication of tough times ahead for many customers</w:t>
            </w:r>
          </w:p>
        </w:tc>
        <w:tc>
          <w:tcPr>
            <w:tcW w:w="3052" w:type="dxa"/>
            <w:noWrap/>
            <w:hideMark/>
          </w:tcPr>
          <w:p w14:paraId="0097B028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Stay in contact with the customer</w:t>
            </w:r>
          </w:p>
          <w:p w14:paraId="564DA873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Find short-term financing to cover the cash deficit</w:t>
            </w:r>
          </w:p>
          <w:p w14:paraId="7C442D46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Consider charging a late payment fee</w:t>
            </w:r>
          </w:p>
          <w:p w14:paraId="5E89D881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Seek legal advice in case court action is necessary later</w:t>
            </w:r>
          </w:p>
          <w:p w14:paraId="6943B34A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Offer a payment plan</w:t>
            </w:r>
          </w:p>
          <w:p w14:paraId="65420355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it looks like the customer is going out of business, suggest a large discount for immediate payment – better than getting less than that, or nothing at all, many months from now after liquidation</w:t>
            </w:r>
          </w:p>
        </w:tc>
        <w:tc>
          <w:tcPr>
            <w:tcW w:w="3052" w:type="dxa"/>
            <w:noWrap/>
            <w:hideMark/>
          </w:tcPr>
          <w:p w14:paraId="3086D1D6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Try to limit the percentage of total sales to any single customer</w:t>
            </w:r>
          </w:p>
          <w:p w14:paraId="3F2CBF2E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Include in conditions of sale, a clause that states the goods belong to the seller until paid for in full</w:t>
            </w:r>
          </w:p>
          <w:p w14:paraId="32AF29A5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Consider using a factoring service</w:t>
            </w:r>
          </w:p>
          <w:p w14:paraId="04DD61EE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payments are delayed consider carefully if additional sales should be made to the same customer</w:t>
            </w:r>
          </w:p>
          <w:p w14:paraId="3C02A9C6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It might be possible to obtain bad debt insurance</w:t>
            </w:r>
          </w:p>
        </w:tc>
        <w:tc>
          <w:tcPr>
            <w:tcW w:w="3052" w:type="dxa"/>
            <w:noWrap/>
            <w:hideMark/>
          </w:tcPr>
          <w:p w14:paraId="4D37E141" w14:textId="77777777" w:rsidR="00A22F15" w:rsidRDefault="00A22F15" w:rsidP="00956C39">
            <w:pPr>
              <w:pStyle w:val="ListParagraph"/>
              <w:numPr>
                <w:ilvl w:val="0"/>
                <w:numId w:val="1"/>
              </w:numPr>
            </w:pPr>
            <w:r>
              <w:t>Time to diversify the customer base?</w:t>
            </w:r>
          </w:p>
          <w:p w14:paraId="73C949A9" w14:textId="77777777" w:rsidR="00A22F15" w:rsidRPr="00A479C9" w:rsidRDefault="00A22F15" w:rsidP="00956C39">
            <w:pPr>
              <w:pStyle w:val="ListParagraph"/>
              <w:numPr>
                <w:ilvl w:val="0"/>
                <w:numId w:val="1"/>
              </w:numPr>
            </w:pPr>
            <w:r>
              <w:t>Is the customer a potential investment target</w:t>
            </w:r>
            <w:r w:rsidR="00C749BB">
              <w:t>? N</w:t>
            </w:r>
            <w:r>
              <w:t>ow might be a good time to convert a debt into an asset</w:t>
            </w:r>
            <w:r w:rsidR="00C749BB">
              <w:t>.</w:t>
            </w:r>
          </w:p>
        </w:tc>
      </w:tr>
      <w:tr w:rsidR="00A22F15" w:rsidRPr="00A479C9" w14:paraId="5B176CF0" w14:textId="77777777" w:rsidTr="00150DDF">
        <w:trPr>
          <w:cantSplit/>
          <w:trHeight w:val="288"/>
        </w:trPr>
        <w:tc>
          <w:tcPr>
            <w:tcW w:w="1740" w:type="dxa"/>
            <w:noWrap/>
            <w:hideMark/>
          </w:tcPr>
          <w:p w14:paraId="2131EFD9" w14:textId="77777777" w:rsidR="00A22F15" w:rsidRPr="00A479C9" w:rsidRDefault="00A22F15" w:rsidP="006E4FA4">
            <w:r>
              <w:t>P</w:t>
            </w:r>
            <w:r w:rsidRPr="00A479C9">
              <w:t>roblems with banks</w:t>
            </w:r>
          </w:p>
        </w:tc>
        <w:tc>
          <w:tcPr>
            <w:tcW w:w="3052" w:type="dxa"/>
            <w:noWrap/>
            <w:hideMark/>
          </w:tcPr>
          <w:p w14:paraId="13CB2469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Refusal of loan/overdraft applications</w:t>
            </w:r>
          </w:p>
          <w:p w14:paraId="73409C0B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Poor credit rating shared with other lenders</w:t>
            </w:r>
          </w:p>
          <w:p w14:paraId="10AF5247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Early repayment of existing loans/overdrafts</w:t>
            </w:r>
          </w:p>
        </w:tc>
        <w:tc>
          <w:tcPr>
            <w:tcW w:w="3052" w:type="dxa"/>
            <w:noWrap/>
            <w:hideMark/>
          </w:tcPr>
          <w:p w14:paraId="30F42012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problem is personal, recognise that this is not a relationship of equals. The bank has money, you need it. They hold the power</w:t>
            </w:r>
          </w:p>
          <w:p w14:paraId="207F27CF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Open discussions with an alternative bank about transferring accounts, loans and overdrafts</w:t>
            </w:r>
          </w:p>
        </w:tc>
        <w:tc>
          <w:tcPr>
            <w:tcW w:w="3052" w:type="dxa"/>
            <w:noWrap/>
            <w:hideMark/>
          </w:tcPr>
          <w:p w14:paraId="4926FECC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Maintain relations with more than one bank</w:t>
            </w:r>
          </w:p>
          <w:p w14:paraId="7809C6B3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negotiating a loan ensure there are no early repayment fees- this could stop you moving the loan to another bank</w:t>
            </w:r>
          </w:p>
          <w:p w14:paraId="2A18C521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Maintain good personal relationship with the bank manager assigned to your account</w:t>
            </w:r>
          </w:p>
        </w:tc>
        <w:tc>
          <w:tcPr>
            <w:tcW w:w="3052" w:type="dxa"/>
            <w:noWrap/>
            <w:hideMark/>
          </w:tcPr>
          <w:p w14:paraId="134F3F75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Explore online banking options</w:t>
            </w:r>
          </w:p>
          <w:p w14:paraId="62423562" w14:textId="77777777" w:rsidR="00A22F15" w:rsidRDefault="00A22F15" w:rsidP="006E4FA4">
            <w:r>
              <w:t>Consider alternative financing models</w:t>
            </w:r>
          </w:p>
          <w:p w14:paraId="2106CE30" w14:textId="1A5D454E" w:rsidR="00A22F15" w:rsidRDefault="00975D15" w:rsidP="00A22F15">
            <w:pPr>
              <w:pStyle w:val="ListParagraph"/>
              <w:numPr>
                <w:ilvl w:val="0"/>
                <w:numId w:val="1"/>
              </w:numPr>
            </w:pPr>
            <w:hyperlink r:id="rId7" w:history="1">
              <w:r w:rsidR="00A22F15" w:rsidRPr="00F277C5">
                <w:rPr>
                  <w:rStyle w:val="Hyperlink"/>
                </w:rPr>
                <w:t>Peer to peer</w:t>
              </w:r>
            </w:hyperlink>
          </w:p>
          <w:p w14:paraId="1D20DC42" w14:textId="486F908E" w:rsidR="00A22F15" w:rsidRDefault="00975D15" w:rsidP="00A22F15">
            <w:pPr>
              <w:pStyle w:val="ListParagraph"/>
              <w:numPr>
                <w:ilvl w:val="0"/>
                <w:numId w:val="1"/>
              </w:numPr>
            </w:pPr>
            <w:hyperlink r:id="rId8" w:history="1">
              <w:r w:rsidR="00A22F15" w:rsidRPr="00F277C5">
                <w:rPr>
                  <w:rStyle w:val="Hyperlink"/>
                </w:rPr>
                <w:t>Crowd funding</w:t>
              </w:r>
            </w:hyperlink>
          </w:p>
          <w:p w14:paraId="10AE9B22" w14:textId="31DE17DC" w:rsidR="00A22F15" w:rsidRDefault="00975D15" w:rsidP="00A22F15">
            <w:pPr>
              <w:pStyle w:val="ListParagraph"/>
              <w:numPr>
                <w:ilvl w:val="0"/>
                <w:numId w:val="1"/>
              </w:numPr>
            </w:pPr>
            <w:hyperlink r:id="rId9" w:history="1">
              <w:r w:rsidR="00A22F15" w:rsidRPr="00F277C5">
                <w:rPr>
                  <w:rStyle w:val="Hyperlink"/>
                </w:rPr>
                <w:t>Microfinance</w:t>
              </w:r>
            </w:hyperlink>
          </w:p>
          <w:p w14:paraId="158221F3" w14:textId="5E748202" w:rsidR="00A22F15" w:rsidRDefault="00975D15" w:rsidP="00A22F15">
            <w:pPr>
              <w:pStyle w:val="ListParagraph"/>
              <w:numPr>
                <w:ilvl w:val="0"/>
                <w:numId w:val="1"/>
              </w:numPr>
            </w:pPr>
            <w:hyperlink r:id="rId10" w:history="1">
              <w:r w:rsidR="00A22F15" w:rsidRPr="00F277C5">
                <w:rPr>
                  <w:rStyle w:val="Hyperlink"/>
                </w:rPr>
                <w:t>Asset based financing</w:t>
              </w:r>
            </w:hyperlink>
          </w:p>
          <w:p w14:paraId="3C5D1C67" w14:textId="399E7B75" w:rsidR="00A22F15" w:rsidRPr="00A479C9" w:rsidRDefault="00975D15" w:rsidP="00A22F15">
            <w:pPr>
              <w:pStyle w:val="ListParagraph"/>
              <w:numPr>
                <w:ilvl w:val="0"/>
                <w:numId w:val="1"/>
              </w:numPr>
            </w:pPr>
            <w:hyperlink r:id="rId11" w:history="1">
              <w:r w:rsidR="00A22F15" w:rsidRPr="00F277C5">
                <w:rPr>
                  <w:rStyle w:val="Hyperlink"/>
                </w:rPr>
                <w:t>Warehouse receipt financing</w:t>
              </w:r>
            </w:hyperlink>
          </w:p>
        </w:tc>
      </w:tr>
      <w:tr w:rsidR="00A22F15" w:rsidRPr="00A479C9" w14:paraId="0D52386A" w14:textId="77777777" w:rsidTr="00150DDF">
        <w:trPr>
          <w:cantSplit/>
          <w:trHeight w:val="288"/>
        </w:trPr>
        <w:tc>
          <w:tcPr>
            <w:tcW w:w="1740" w:type="dxa"/>
            <w:noWrap/>
            <w:hideMark/>
          </w:tcPr>
          <w:p w14:paraId="2CBB2501" w14:textId="4FFB1A28" w:rsidR="00A22F15" w:rsidRPr="00A479C9" w:rsidRDefault="00A22F15" w:rsidP="006E4FA4">
            <w:r>
              <w:lastRenderedPageBreak/>
              <w:t>B</w:t>
            </w:r>
            <w:r w:rsidRPr="00A479C9">
              <w:t>ad debt</w:t>
            </w:r>
          </w:p>
        </w:tc>
        <w:tc>
          <w:tcPr>
            <w:tcW w:w="3052" w:type="dxa"/>
            <w:noWrap/>
            <w:hideMark/>
          </w:tcPr>
          <w:p w14:paraId="22876DD5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Cash flow problems</w:t>
            </w:r>
          </w:p>
          <w:p w14:paraId="408D4F62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Loss of big customer</w:t>
            </w:r>
          </w:p>
          <w:p w14:paraId="082B35A0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Could signal deeper market problems</w:t>
            </w:r>
          </w:p>
        </w:tc>
        <w:tc>
          <w:tcPr>
            <w:tcW w:w="3052" w:type="dxa"/>
            <w:noWrap/>
            <w:hideMark/>
          </w:tcPr>
          <w:p w14:paraId="7CB4F87D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Keep records of all communications and efforts made to recover the money – this could be useful when negotiating credit from your bank or other lender to cover the cash shortfall</w:t>
            </w:r>
          </w:p>
          <w:p w14:paraId="45ADCA8C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the customer is still in business, consider legal action</w:t>
            </w:r>
          </w:p>
        </w:tc>
        <w:tc>
          <w:tcPr>
            <w:tcW w:w="3052" w:type="dxa"/>
            <w:noWrap/>
            <w:hideMark/>
          </w:tcPr>
          <w:p w14:paraId="37402F82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For all new large customers, conduct a customer evaluation – sometimes referred to as ‘know your customer’</w:t>
            </w:r>
          </w:p>
          <w:p w14:paraId="346B4F1E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For overseas customers, your government might offer some export protection or support</w:t>
            </w:r>
          </w:p>
          <w:p w14:paraId="13C6F0EB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Consider asking large, new customers to pay a proportion of the price in advance</w:t>
            </w:r>
          </w:p>
        </w:tc>
        <w:tc>
          <w:tcPr>
            <w:tcW w:w="3052" w:type="dxa"/>
            <w:noWrap/>
            <w:hideMark/>
          </w:tcPr>
          <w:p w14:paraId="521511A1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Chance to reflect on sales practices – could this have been avoided?</w:t>
            </w:r>
          </w:p>
        </w:tc>
      </w:tr>
      <w:tr w:rsidR="00A22F15" w:rsidRPr="00A479C9" w14:paraId="59ECCC73" w14:textId="77777777" w:rsidTr="00150DDF">
        <w:trPr>
          <w:cantSplit/>
          <w:trHeight w:val="288"/>
        </w:trPr>
        <w:tc>
          <w:tcPr>
            <w:tcW w:w="1740" w:type="dxa"/>
            <w:noWrap/>
            <w:hideMark/>
          </w:tcPr>
          <w:p w14:paraId="264AF5B4" w14:textId="77777777" w:rsidR="00A22F15" w:rsidRPr="00A479C9" w:rsidRDefault="00A22F15" w:rsidP="006E4FA4">
            <w:r>
              <w:t>C</w:t>
            </w:r>
            <w:r w:rsidRPr="00A479C9">
              <w:t>urrency devaluations</w:t>
            </w:r>
          </w:p>
        </w:tc>
        <w:tc>
          <w:tcPr>
            <w:tcW w:w="3052" w:type="dxa"/>
            <w:noWrap/>
            <w:hideMark/>
          </w:tcPr>
          <w:p w14:paraId="24C0C0E6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Cash flow problems</w:t>
            </w:r>
          </w:p>
          <w:p w14:paraId="11B50E7A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Higher prices for imported materials</w:t>
            </w:r>
          </w:p>
          <w:p w14:paraId="69F90668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Higher income from international sales (if any)</w:t>
            </w:r>
          </w:p>
          <w:p w14:paraId="1177A471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All prices will tend to rise in time including wages but it might not be possible to raise local currency selling prices</w:t>
            </w:r>
          </w:p>
          <w:p w14:paraId="35EC42AA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Bank might wish to renegotiate loans or overdrafts to increase the interest rate</w:t>
            </w:r>
          </w:p>
        </w:tc>
        <w:tc>
          <w:tcPr>
            <w:tcW w:w="3052" w:type="dxa"/>
            <w:noWrap/>
            <w:hideMark/>
          </w:tcPr>
          <w:p w14:paraId="43C655C4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possible set sales prices in a foreign currency</w:t>
            </w:r>
          </w:p>
          <w:p w14:paraId="2AD50A29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Find local suppliers for any materials currently imported</w:t>
            </w:r>
          </w:p>
          <w:p w14:paraId="49F38516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foreign currency is needed to purchase imported materials, wait as long as possible – the exchange rate is likely to settle down after a few weeks once panic buying of foreign currency subsides</w:t>
            </w:r>
          </w:p>
          <w:p w14:paraId="1E456DB1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 xml:space="preserve">If the business exports and receives payment in foreign currency, use the windfall profits as a strategic reserve for future expansion </w:t>
            </w:r>
          </w:p>
        </w:tc>
        <w:tc>
          <w:tcPr>
            <w:tcW w:w="3052" w:type="dxa"/>
            <w:noWrap/>
            <w:hideMark/>
          </w:tcPr>
          <w:p w14:paraId="688DEAD4" w14:textId="77777777" w:rsidR="00A22F15" w:rsidRDefault="00A22F15" w:rsidP="006E4FA4">
            <w:r>
              <w:t>If your business buys imported materials</w:t>
            </w:r>
          </w:p>
          <w:p w14:paraId="2776A474" w14:textId="77777777" w:rsidR="00A22F15" w:rsidRDefault="00A22F15" w:rsidP="00150DDF">
            <w:pPr>
              <w:pStyle w:val="ListParagraph"/>
              <w:numPr>
                <w:ilvl w:val="0"/>
                <w:numId w:val="1"/>
              </w:numPr>
              <w:ind w:left="503"/>
            </w:pPr>
            <w:r>
              <w:t>Consider holding some cash in the foreign currency</w:t>
            </w:r>
          </w:p>
          <w:p w14:paraId="0D8FBD07" w14:textId="77777777" w:rsidR="00A22F15" w:rsidRDefault="00A22F15" w:rsidP="00150DDF">
            <w:pPr>
              <w:pStyle w:val="ListParagraph"/>
              <w:numPr>
                <w:ilvl w:val="0"/>
                <w:numId w:val="1"/>
              </w:numPr>
              <w:ind w:left="503"/>
            </w:pPr>
            <w:r>
              <w:t>Keep looking out for local suppliers of those materials</w:t>
            </w:r>
          </w:p>
          <w:p w14:paraId="5E536293" w14:textId="77777777" w:rsidR="00A22F15" w:rsidRDefault="00A22F15" w:rsidP="006E4FA4">
            <w:r>
              <w:t>If you export and get paid in foreign currency</w:t>
            </w:r>
          </w:p>
          <w:p w14:paraId="3FF9819C" w14:textId="77777777" w:rsidR="00A22F15" w:rsidRPr="00A479C9" w:rsidRDefault="00A22F15" w:rsidP="00150DDF">
            <w:pPr>
              <w:pStyle w:val="ListParagraph"/>
              <w:numPr>
                <w:ilvl w:val="0"/>
                <w:numId w:val="1"/>
              </w:numPr>
              <w:ind w:left="503"/>
            </w:pPr>
            <w:r>
              <w:t>Consider opening an additional outlet or production site overseas to counter the impact of devaluation on the business</w:t>
            </w:r>
          </w:p>
        </w:tc>
        <w:tc>
          <w:tcPr>
            <w:tcW w:w="3052" w:type="dxa"/>
            <w:noWrap/>
            <w:hideMark/>
          </w:tcPr>
          <w:p w14:paraId="61EE2033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Overseas expansion</w:t>
            </w:r>
          </w:p>
          <w:p w14:paraId="07563F43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Get into exporting</w:t>
            </w:r>
          </w:p>
          <w:p w14:paraId="12C5B50D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Find more diversified suppliers at home and overseas</w:t>
            </w:r>
          </w:p>
          <w:p w14:paraId="45BF60AE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bank tries to raise interest rates, shop around for an alternative – not all banks will be affected equally by currency devaluations</w:t>
            </w:r>
          </w:p>
        </w:tc>
      </w:tr>
      <w:tr w:rsidR="00A22F15" w:rsidRPr="00A479C9" w14:paraId="6BACAFC1" w14:textId="77777777" w:rsidTr="00150DDF">
        <w:trPr>
          <w:cantSplit/>
          <w:trHeight w:val="288"/>
        </w:trPr>
        <w:tc>
          <w:tcPr>
            <w:tcW w:w="1740" w:type="dxa"/>
            <w:noWrap/>
            <w:hideMark/>
          </w:tcPr>
          <w:p w14:paraId="6C6C3E6D" w14:textId="77777777" w:rsidR="00A22F15" w:rsidRPr="00A479C9" w:rsidRDefault="00A22F15" w:rsidP="006E4FA4">
            <w:r>
              <w:lastRenderedPageBreak/>
              <w:t>M</w:t>
            </w:r>
            <w:r w:rsidRPr="00A479C9">
              <w:t>achinery breakdown</w:t>
            </w:r>
          </w:p>
        </w:tc>
        <w:tc>
          <w:tcPr>
            <w:tcW w:w="3052" w:type="dxa"/>
            <w:noWrap/>
            <w:hideMark/>
          </w:tcPr>
          <w:p w14:paraId="0FA3D5F5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Loss of production</w:t>
            </w:r>
          </w:p>
          <w:p w14:paraId="1B53E34F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Staff sitting idle</w:t>
            </w:r>
          </w:p>
          <w:p w14:paraId="7C44163A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Loss of sales</w:t>
            </w:r>
          </w:p>
        </w:tc>
        <w:tc>
          <w:tcPr>
            <w:tcW w:w="3052" w:type="dxa"/>
            <w:noWrap/>
            <w:hideMark/>
          </w:tcPr>
          <w:p w14:paraId="5B15A8AD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Search for alternative production capacity</w:t>
            </w:r>
          </w:p>
          <w:p w14:paraId="68F4ED8E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Consider purchasing a new machine which might be cheaper than waiting for a repair</w:t>
            </w:r>
          </w:p>
          <w:p w14:paraId="174A5254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Move idle staff on to other tasks</w:t>
            </w:r>
          </w:p>
        </w:tc>
        <w:tc>
          <w:tcPr>
            <w:tcW w:w="3052" w:type="dxa"/>
            <w:noWrap/>
            <w:hideMark/>
          </w:tcPr>
          <w:p w14:paraId="19453004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Sign a maintenance contract</w:t>
            </w:r>
          </w:p>
          <w:p w14:paraId="0E4FD895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available, buy machinery breakdown insurance</w:t>
            </w:r>
          </w:p>
          <w:p w14:paraId="2834786A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Make arrangement with a competitor to allow use of each-other’s machines in the event of break downs</w:t>
            </w:r>
          </w:p>
          <w:p w14:paraId="7FFC3B64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the critical machine is old, consider holding a high stock of the output of that machine so that sales are not affected</w:t>
            </w:r>
          </w:p>
          <w:p w14:paraId="0A7F7713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If it is affordable, keep a second identical machine as standby</w:t>
            </w:r>
          </w:p>
          <w:p w14:paraId="5707BE3C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 xml:space="preserve">Make sure staff are trained in other functions so they can be put to use when ‘their machine’ is idle </w:t>
            </w:r>
          </w:p>
        </w:tc>
        <w:tc>
          <w:tcPr>
            <w:tcW w:w="3052" w:type="dxa"/>
            <w:noWrap/>
            <w:hideMark/>
          </w:tcPr>
          <w:p w14:paraId="5F19F5B0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Maybe time to invest in a new machine</w:t>
            </w:r>
          </w:p>
          <w:p w14:paraId="01F33E61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Perhaps get the machine completely overhauled or upgraded rather than just repaired</w:t>
            </w:r>
          </w:p>
        </w:tc>
      </w:tr>
      <w:tr w:rsidR="00A22F15" w:rsidRPr="00A479C9" w14:paraId="5D67D13A" w14:textId="77777777" w:rsidTr="00150DDF">
        <w:trPr>
          <w:cantSplit/>
          <w:trHeight w:val="288"/>
        </w:trPr>
        <w:tc>
          <w:tcPr>
            <w:tcW w:w="1740" w:type="dxa"/>
            <w:noWrap/>
            <w:hideMark/>
          </w:tcPr>
          <w:p w14:paraId="5ADF78DF" w14:textId="77777777" w:rsidR="00A22F15" w:rsidRPr="00A479C9" w:rsidRDefault="00A22F15" w:rsidP="006E4FA4">
            <w:r>
              <w:t>M</w:t>
            </w:r>
            <w:r w:rsidRPr="00A479C9">
              <w:t>arket changes</w:t>
            </w:r>
          </w:p>
        </w:tc>
        <w:tc>
          <w:tcPr>
            <w:tcW w:w="3052" w:type="dxa"/>
            <w:noWrap/>
            <w:hideMark/>
          </w:tcPr>
          <w:p w14:paraId="4A2CFA39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New regulations add costs</w:t>
            </w:r>
          </w:p>
          <w:p w14:paraId="3A88362C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Exchange controls affect movement of funds</w:t>
            </w:r>
          </w:p>
          <w:p w14:paraId="16930B2E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New technology threatens to destabilise current business norms</w:t>
            </w:r>
          </w:p>
        </w:tc>
        <w:tc>
          <w:tcPr>
            <w:tcW w:w="3052" w:type="dxa"/>
            <w:noWrap/>
            <w:hideMark/>
          </w:tcPr>
          <w:p w14:paraId="2220AB58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Remember, all your competitors will be affected in the same way – don’t panic</w:t>
            </w:r>
          </w:p>
          <w:p w14:paraId="5A5A1B52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Understand the changes quickly and fully</w:t>
            </w:r>
          </w:p>
          <w:p w14:paraId="4DD6F626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Embrace the new technology (even if you can’t yet make use of it)</w:t>
            </w:r>
          </w:p>
          <w:p w14:paraId="4AADF615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Stay in touch with customers and reassure them that things will be fine</w:t>
            </w:r>
          </w:p>
        </w:tc>
        <w:tc>
          <w:tcPr>
            <w:tcW w:w="3052" w:type="dxa"/>
            <w:noWrap/>
            <w:hideMark/>
          </w:tcPr>
          <w:p w14:paraId="0EC65B26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Join a trade association or chamber of commerce – they are often consulted about proposed changes to regulations and will keep you informed</w:t>
            </w:r>
          </w:p>
          <w:p w14:paraId="6AA37A46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Make political connections to learn about proposed changes introduced by government</w:t>
            </w:r>
          </w:p>
          <w:p w14:paraId="1C96B57C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Become an activist in favour of/against the action that could be taken</w:t>
            </w:r>
          </w:p>
        </w:tc>
        <w:tc>
          <w:tcPr>
            <w:tcW w:w="3052" w:type="dxa"/>
            <w:noWrap/>
            <w:hideMark/>
          </w:tcPr>
          <w:p w14:paraId="5CBD18A8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 xml:space="preserve">In business, as in life, the quickest to adapt to new situations are usually the ones who survive </w:t>
            </w:r>
          </w:p>
        </w:tc>
      </w:tr>
      <w:tr w:rsidR="00A22F15" w:rsidRPr="00A479C9" w14:paraId="11010765" w14:textId="77777777" w:rsidTr="00150DDF">
        <w:trPr>
          <w:cantSplit/>
          <w:trHeight w:val="288"/>
        </w:trPr>
        <w:tc>
          <w:tcPr>
            <w:tcW w:w="1740" w:type="dxa"/>
            <w:noWrap/>
            <w:hideMark/>
          </w:tcPr>
          <w:p w14:paraId="72D282FF" w14:textId="77777777" w:rsidR="00A22F15" w:rsidRPr="00A479C9" w:rsidRDefault="00A22F15" w:rsidP="006E4FA4">
            <w:r>
              <w:lastRenderedPageBreak/>
              <w:t>P</w:t>
            </w:r>
            <w:r w:rsidRPr="00A479C9">
              <w:t>olitical uncertainty</w:t>
            </w:r>
          </w:p>
        </w:tc>
        <w:tc>
          <w:tcPr>
            <w:tcW w:w="3052" w:type="dxa"/>
            <w:noWrap/>
            <w:hideMark/>
          </w:tcPr>
          <w:p w14:paraId="10F8642E" w14:textId="77777777" w:rsidR="00A22F15" w:rsidRDefault="00A22F15" w:rsidP="006E4FA4">
            <w:r>
              <w:t>While everyone waits to see what will happen</w:t>
            </w:r>
          </w:p>
          <w:p w14:paraId="2427EFC9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Customers may be reluctant to buy</w:t>
            </w:r>
          </w:p>
          <w:p w14:paraId="2B26B8E7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Banks may be reluctant to lend</w:t>
            </w:r>
          </w:p>
          <w:p w14:paraId="07904951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Most government procurement goes on hold</w:t>
            </w:r>
          </w:p>
        </w:tc>
        <w:tc>
          <w:tcPr>
            <w:tcW w:w="3052" w:type="dxa"/>
            <w:noWrap/>
            <w:hideMark/>
          </w:tcPr>
          <w:p w14:paraId="45596245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Remember that everyone is in the same boat</w:t>
            </w:r>
          </w:p>
          <w:p w14:paraId="111BD39A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Consider selling outside the country</w:t>
            </w:r>
          </w:p>
          <w:p w14:paraId="739168F3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Ask lenders to allow a repayment holiday</w:t>
            </w:r>
          </w:p>
          <w:p w14:paraId="2C742059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Encourage customers with discounts and deals</w:t>
            </w:r>
          </w:p>
          <w:p w14:paraId="7E09C9B9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 xml:space="preserve">If it continues for more than a short time, consider shutting to save on running costs if sales figures don’t justify staying open </w:t>
            </w:r>
          </w:p>
          <w:p w14:paraId="588CC4C7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Stay in touch with customers and reassure them that things will work out</w:t>
            </w:r>
          </w:p>
        </w:tc>
        <w:tc>
          <w:tcPr>
            <w:tcW w:w="3052" w:type="dxa"/>
            <w:noWrap/>
            <w:hideMark/>
          </w:tcPr>
          <w:p w14:paraId="2B65E8D3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Try to sign flexible contracts with staff (e</w:t>
            </w:r>
            <w:r w:rsidR="0034021C">
              <w:t>.</w:t>
            </w:r>
            <w:r>
              <w:t>g</w:t>
            </w:r>
            <w:r w:rsidR="0034021C">
              <w:t>.</w:t>
            </w:r>
            <w:r>
              <w:t xml:space="preserve"> bonusses in busy times and temporary lay-offs in lean times)</w:t>
            </w:r>
          </w:p>
          <w:p w14:paraId="7FA1BB05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Consider setting up a satellite outlet or production site in a neighbouring country that can be rapidly expanded if the main site is significantly affected</w:t>
            </w:r>
          </w:p>
          <w:p w14:paraId="7A909CE2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Set up an uncertainty fund to be used in times like these</w:t>
            </w:r>
          </w:p>
        </w:tc>
        <w:tc>
          <w:tcPr>
            <w:tcW w:w="3052" w:type="dxa"/>
            <w:noWrap/>
            <w:hideMark/>
          </w:tcPr>
          <w:p w14:paraId="18DF83DD" w14:textId="77777777" w:rsidR="00A22F15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Great time to train otherwise idle staff</w:t>
            </w:r>
          </w:p>
          <w:p w14:paraId="51D26F34" w14:textId="77777777" w:rsidR="00A22F15" w:rsidRPr="00A479C9" w:rsidRDefault="00A22F15" w:rsidP="00A22F15">
            <w:pPr>
              <w:pStyle w:val="ListParagraph"/>
              <w:numPr>
                <w:ilvl w:val="0"/>
                <w:numId w:val="1"/>
              </w:numPr>
            </w:pPr>
            <w:r>
              <w:t>Great time to overhaul otherwise idle equipment</w:t>
            </w:r>
          </w:p>
        </w:tc>
      </w:tr>
    </w:tbl>
    <w:p w14:paraId="6F855793" w14:textId="77777777" w:rsidR="00926A7D" w:rsidRDefault="00926A7D"/>
    <w:sectPr w:rsidR="00926A7D" w:rsidSect="00A22F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8EBF3" w14:textId="77777777" w:rsidR="00975D15" w:rsidRDefault="00975D15" w:rsidP="00E40709">
      <w:pPr>
        <w:spacing w:after="0" w:line="240" w:lineRule="auto"/>
      </w:pPr>
      <w:r>
        <w:separator/>
      </w:r>
    </w:p>
  </w:endnote>
  <w:endnote w:type="continuationSeparator" w:id="0">
    <w:p w14:paraId="6CCB7C30" w14:textId="77777777" w:rsidR="00975D15" w:rsidRDefault="00975D15" w:rsidP="00E4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90B67" w14:textId="77777777" w:rsidR="00E40709" w:rsidRDefault="00E407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B972F" w14:textId="77777777" w:rsidR="00E40709" w:rsidRDefault="00E407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5232B" w14:textId="77777777" w:rsidR="00E40709" w:rsidRDefault="00E407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D9E0B" w14:textId="77777777" w:rsidR="00975D15" w:rsidRDefault="00975D15" w:rsidP="00E40709">
      <w:pPr>
        <w:spacing w:after="0" w:line="240" w:lineRule="auto"/>
      </w:pPr>
      <w:r>
        <w:separator/>
      </w:r>
    </w:p>
  </w:footnote>
  <w:footnote w:type="continuationSeparator" w:id="0">
    <w:p w14:paraId="6813BB36" w14:textId="77777777" w:rsidR="00975D15" w:rsidRDefault="00975D15" w:rsidP="00E4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01839" w14:textId="77777777" w:rsidR="00E40709" w:rsidRDefault="00E407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F7690" w14:textId="202D5FF4" w:rsidR="00E40709" w:rsidRPr="00E40709" w:rsidRDefault="00975D15">
    <w:pPr>
      <w:spacing w:line="264" w:lineRule="auto"/>
      <w:rPr>
        <w:b/>
        <w:sz w:val="32"/>
      </w:rPr>
    </w:pPr>
    <w:sdt>
      <w:sdtPr>
        <w:rPr>
          <w:b/>
          <w:color w:val="4472C4" w:themeColor="accent1"/>
          <w:sz w:val="28"/>
          <w:szCs w:val="20"/>
        </w:rPr>
        <w:alias w:val="Title"/>
        <w:id w:val="15524250"/>
        <w:placeholder>
          <w:docPart w:val="336910296D884930A92ECAE341C14DD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40709" w:rsidRPr="00E40709">
          <w:rPr>
            <w:b/>
            <w:color w:val="4472C4" w:themeColor="accent1"/>
            <w:sz w:val="28"/>
            <w:szCs w:val="20"/>
          </w:rPr>
          <w:t xml:space="preserve">When things go wrong: how to </w:t>
        </w:r>
        <w:r w:rsidR="00F875BF">
          <w:rPr>
            <w:b/>
            <w:color w:val="4472C4" w:themeColor="accent1"/>
            <w:sz w:val="28"/>
            <w:szCs w:val="20"/>
          </w:rPr>
          <w:t>work</w:t>
        </w:r>
        <w:r w:rsidR="00E40709" w:rsidRPr="00E40709">
          <w:rPr>
            <w:b/>
            <w:color w:val="4472C4" w:themeColor="accent1"/>
            <w:sz w:val="28"/>
            <w:szCs w:val="20"/>
          </w:rPr>
          <w:t xml:space="preserve"> through it and </w:t>
        </w:r>
        <w:r w:rsidR="00E40709">
          <w:rPr>
            <w:b/>
            <w:color w:val="4472C4" w:themeColor="accent1"/>
            <w:sz w:val="28"/>
            <w:szCs w:val="20"/>
          </w:rPr>
          <w:t>transform</w:t>
        </w:r>
        <w:r w:rsidR="00E40709" w:rsidRPr="00E40709">
          <w:rPr>
            <w:b/>
            <w:color w:val="4472C4" w:themeColor="accent1"/>
            <w:sz w:val="28"/>
            <w:szCs w:val="20"/>
          </w:rPr>
          <w:t xml:space="preserve"> challenges into opportunities</w:t>
        </w:r>
      </w:sdtContent>
    </w:sdt>
  </w:p>
  <w:p w14:paraId="43F2897D" w14:textId="77777777" w:rsidR="00E40709" w:rsidRDefault="00E407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2DF07" w14:textId="77777777" w:rsidR="00E40709" w:rsidRDefault="00E407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C1321"/>
    <w:multiLevelType w:val="hybridMultilevel"/>
    <w:tmpl w:val="18B66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E1C14"/>
    <w:multiLevelType w:val="multilevel"/>
    <w:tmpl w:val="419EB202"/>
    <w:lvl w:ilvl="0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15"/>
    <w:rsid w:val="00150DDF"/>
    <w:rsid w:val="001C0EF5"/>
    <w:rsid w:val="0034021C"/>
    <w:rsid w:val="005469CD"/>
    <w:rsid w:val="009103D3"/>
    <w:rsid w:val="00926A7D"/>
    <w:rsid w:val="00956C39"/>
    <w:rsid w:val="00975D15"/>
    <w:rsid w:val="009A1B29"/>
    <w:rsid w:val="00A22F15"/>
    <w:rsid w:val="00C749BB"/>
    <w:rsid w:val="00D9567B"/>
    <w:rsid w:val="00E40709"/>
    <w:rsid w:val="00F04703"/>
    <w:rsid w:val="00F277C5"/>
    <w:rsid w:val="00F8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94AF"/>
  <w15:chartTrackingRefBased/>
  <w15:docId w15:val="{F5E60D8D-8613-425D-A5F5-F9380CFE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F15"/>
    <w:pPr>
      <w:ind w:left="720"/>
      <w:contextualSpacing/>
    </w:pPr>
  </w:style>
  <w:style w:type="table" w:styleId="TableGrid">
    <w:name w:val="Table Grid"/>
    <w:basedOn w:val="TableNormal"/>
    <w:uiPriority w:val="39"/>
    <w:rsid w:val="00A2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7C5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277C5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2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0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709"/>
  </w:style>
  <w:style w:type="paragraph" w:styleId="Footer">
    <w:name w:val="footer"/>
    <w:basedOn w:val="Normal"/>
    <w:link w:val="FooterChar"/>
    <w:uiPriority w:val="99"/>
    <w:unhideWhenUsed/>
    <w:rsid w:val="00E40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na\Downloads\Glossary%20of%20terms%20without%20example%20calculations.doc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nna\Downloads\Glossary%20of%20terms%20without%20example%20calculations.doc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nna\Downloads\Glossary%20of%20terms%20without%20example%20calculations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Users\Anna\Downloads\Glossary%20of%20terms%20without%20example%20calculations.docx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file:///C:\Users\Anna\Downloads\Glossary%20of%20terms%20without%20example%20calculations.docx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6910296D884930A92ECAE341C14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5C842-47E8-4DC0-AF24-22C6EB958736}"/>
      </w:docPartPr>
      <w:docPartBody>
        <w:p w:rsidR="00411CEA" w:rsidRDefault="00D31E6E" w:rsidP="00D31E6E">
          <w:pPr>
            <w:pStyle w:val="336910296D884930A92ECAE341C14DD9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6E"/>
    <w:rsid w:val="00411CEA"/>
    <w:rsid w:val="0067186A"/>
    <w:rsid w:val="00D31E6E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6910296D884930A92ECAE341C14DD9">
    <w:name w:val="336910296D884930A92ECAE341C14DD9"/>
    <w:rsid w:val="00D31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When things go wrong: how to work through it and transform challenges into opportunities</vt:lpstr>
    </vt:vector>
  </TitlesOfParts>
  <Company/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things go wrong: how to work through it and transform challenges into opportunities</dc:title>
  <dc:subject/>
  <dc:creator>Andrew Keith</dc:creator>
  <cp:keywords/>
  <dc:description/>
  <cp:lastModifiedBy>Anna</cp:lastModifiedBy>
  <cp:revision>2</cp:revision>
  <dcterms:created xsi:type="dcterms:W3CDTF">2017-05-19T14:47:00Z</dcterms:created>
  <dcterms:modified xsi:type="dcterms:W3CDTF">2017-05-19T14:47:00Z</dcterms:modified>
</cp:coreProperties>
</file>